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5C" w:rsidRPr="0006686D" w:rsidRDefault="00F37281" w:rsidP="0006686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Zagaje, 28</w:t>
      </w:r>
      <w:r w:rsidR="0056009A" w:rsidRPr="0006686D">
        <w:rPr>
          <w:rFonts w:ascii="Times New Roman" w:hAnsi="Times New Roman" w:cs="Times New Roman"/>
          <w:sz w:val="24"/>
          <w:szCs w:val="24"/>
        </w:rPr>
        <w:t>.03.2022</w:t>
      </w:r>
    </w:p>
    <w:p w:rsidR="0056009A" w:rsidRPr="0006686D" w:rsidRDefault="0056009A" w:rsidP="000668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86D">
        <w:rPr>
          <w:rFonts w:ascii="Times New Roman" w:hAnsi="Times New Roman" w:cs="Times New Roman"/>
          <w:b/>
          <w:sz w:val="24"/>
          <w:szCs w:val="24"/>
        </w:rPr>
        <w:t>Scenariusz lekcji matematyki w klasie VI</w:t>
      </w:r>
    </w:p>
    <w:p w:rsidR="00EE545F" w:rsidRPr="0006686D" w:rsidRDefault="00EE545F" w:rsidP="000668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009A" w:rsidRPr="0006686D" w:rsidRDefault="0056009A" w:rsidP="000668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686D">
        <w:rPr>
          <w:rFonts w:ascii="Times New Roman" w:hAnsi="Times New Roman" w:cs="Times New Roman"/>
          <w:sz w:val="24"/>
          <w:szCs w:val="24"/>
        </w:rPr>
        <w:t xml:space="preserve">Temat: </w:t>
      </w:r>
      <w:r w:rsidRPr="0006686D">
        <w:rPr>
          <w:rFonts w:ascii="Times New Roman" w:hAnsi="Times New Roman" w:cs="Times New Roman"/>
          <w:b/>
          <w:sz w:val="24"/>
          <w:szCs w:val="24"/>
          <w:u w:val="single"/>
        </w:rPr>
        <w:t>Mnożenie i dzielenie liczb całkowitych.</w:t>
      </w: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 Uczeń: </w:t>
      </w:r>
    </w:p>
    <w:p w:rsidR="0056009A" w:rsidRPr="0006686D" w:rsidRDefault="0056009A" w:rsidP="0006686D">
      <w:pPr>
        <w:pStyle w:val="Default"/>
        <w:numPr>
          <w:ilvl w:val="0"/>
          <w:numId w:val="1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oblicza iloczyn liczb całkowitych o tych samych znakach; </w:t>
      </w:r>
    </w:p>
    <w:p w:rsidR="0056009A" w:rsidRPr="0006686D" w:rsidRDefault="0056009A" w:rsidP="0006686D">
      <w:pPr>
        <w:pStyle w:val="Default"/>
        <w:numPr>
          <w:ilvl w:val="0"/>
          <w:numId w:val="1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oblicza iloraz liczb całkowitych o tych samych znakach; </w:t>
      </w:r>
    </w:p>
    <w:p w:rsidR="0056009A" w:rsidRPr="0006686D" w:rsidRDefault="0056009A" w:rsidP="0006686D">
      <w:pPr>
        <w:pStyle w:val="Default"/>
        <w:numPr>
          <w:ilvl w:val="0"/>
          <w:numId w:val="1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oblicza iloczyn liczb całkowitych o różnych znakach; </w:t>
      </w:r>
    </w:p>
    <w:p w:rsidR="0056009A" w:rsidRPr="0006686D" w:rsidRDefault="0056009A" w:rsidP="0006686D">
      <w:pPr>
        <w:pStyle w:val="Default"/>
        <w:numPr>
          <w:ilvl w:val="0"/>
          <w:numId w:val="1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oblicza iloraz liczb całkowitych o różnych znakach, </w:t>
      </w:r>
    </w:p>
    <w:p w:rsidR="0056009A" w:rsidRPr="0006686D" w:rsidRDefault="0056009A" w:rsidP="0006686D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wykonuje proste rachunki pamięciowe na liczbach całkowitych. </w:t>
      </w: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 </w:t>
      </w:r>
      <w:r w:rsidRPr="0006686D">
        <w:rPr>
          <w:rFonts w:ascii="Times New Roman" w:hAnsi="Times New Roman" w:cs="Times New Roman"/>
          <w:b/>
          <w:bCs/>
        </w:rPr>
        <w:t xml:space="preserve">Metody nauczania: </w:t>
      </w:r>
    </w:p>
    <w:p w:rsidR="0056009A" w:rsidRPr="0006686D" w:rsidRDefault="0056009A" w:rsidP="0006686D">
      <w:pPr>
        <w:pStyle w:val="Default"/>
        <w:numPr>
          <w:ilvl w:val="0"/>
          <w:numId w:val="2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metoda problemowa </w:t>
      </w:r>
    </w:p>
    <w:p w:rsidR="0056009A" w:rsidRPr="0006686D" w:rsidRDefault="0056009A" w:rsidP="0006686D">
      <w:pPr>
        <w:pStyle w:val="Default"/>
        <w:numPr>
          <w:ilvl w:val="0"/>
          <w:numId w:val="2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pogadanka </w:t>
      </w:r>
    </w:p>
    <w:p w:rsidR="0056009A" w:rsidRPr="0006686D" w:rsidRDefault="0056009A" w:rsidP="0006686D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metoda ćwiczeniowa </w:t>
      </w: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  <w:b/>
          <w:bCs/>
        </w:rPr>
        <w:t xml:space="preserve">Formy pracy: </w:t>
      </w:r>
    </w:p>
    <w:p w:rsidR="0056009A" w:rsidRPr="0006686D" w:rsidRDefault="00EE545F" w:rsidP="0006686D">
      <w:pPr>
        <w:pStyle w:val="Default"/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>praca indywidualna</w:t>
      </w:r>
      <w:r w:rsidR="0056009A" w:rsidRPr="0006686D">
        <w:rPr>
          <w:rFonts w:ascii="Times New Roman" w:hAnsi="Times New Roman" w:cs="Times New Roman"/>
        </w:rPr>
        <w:t xml:space="preserve">, praca z całą klasą </w:t>
      </w: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  <w:b/>
          <w:bCs/>
        </w:rPr>
        <w:t xml:space="preserve">Środki dydaktyczne: </w:t>
      </w:r>
    </w:p>
    <w:p w:rsidR="0056009A" w:rsidRPr="0006686D" w:rsidRDefault="00EE545F" w:rsidP="0006686D">
      <w:pPr>
        <w:pStyle w:val="Default"/>
        <w:numPr>
          <w:ilvl w:val="0"/>
          <w:numId w:val="3"/>
        </w:numPr>
        <w:spacing w:after="77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film ze strony </w:t>
      </w:r>
      <w:r w:rsidRPr="0006686D">
        <w:rPr>
          <w:rFonts w:ascii="Times New Roman" w:hAnsi="Times New Roman" w:cs="Times New Roman"/>
          <w:u w:val="single"/>
        </w:rPr>
        <w:t>https://www.youtube.com/watch?v=GuWs5ZO3zfA</w:t>
      </w:r>
      <w:r w:rsidR="0056009A" w:rsidRPr="0006686D">
        <w:rPr>
          <w:rFonts w:ascii="Times New Roman" w:hAnsi="Times New Roman" w:cs="Times New Roman"/>
        </w:rPr>
        <w:t xml:space="preserve"> </w:t>
      </w:r>
    </w:p>
    <w:p w:rsidR="0056009A" w:rsidRPr="0006686D" w:rsidRDefault="00EE545F" w:rsidP="0006686D">
      <w:pPr>
        <w:pStyle w:val="Default"/>
        <w:numPr>
          <w:ilvl w:val="0"/>
          <w:numId w:val="3"/>
        </w:numPr>
        <w:spacing w:after="77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>karta</w:t>
      </w:r>
      <w:r w:rsidR="0056009A" w:rsidRPr="0006686D">
        <w:rPr>
          <w:rFonts w:ascii="Times New Roman" w:hAnsi="Times New Roman" w:cs="Times New Roman"/>
        </w:rPr>
        <w:t xml:space="preserve"> pracy </w:t>
      </w:r>
    </w:p>
    <w:p w:rsidR="0056009A" w:rsidRPr="0006686D" w:rsidRDefault="0056009A" w:rsidP="0006686D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>ć</w:t>
      </w:r>
      <w:r w:rsidR="00EE545F" w:rsidRPr="0006686D">
        <w:rPr>
          <w:rFonts w:ascii="Times New Roman" w:hAnsi="Times New Roman" w:cs="Times New Roman"/>
        </w:rPr>
        <w:t xml:space="preserve">wiczenia interaktywne w portalu edukacyjnym </w:t>
      </w:r>
      <w:r w:rsidR="0006686D">
        <w:rPr>
          <w:rFonts w:ascii="Times New Roman" w:hAnsi="Times New Roman" w:cs="Times New Roman"/>
        </w:rPr>
        <w:t>mat</w:t>
      </w:r>
      <w:r w:rsidR="00EE545F" w:rsidRPr="0006686D">
        <w:rPr>
          <w:rFonts w:ascii="Times New Roman" w:hAnsi="Times New Roman" w:cs="Times New Roman"/>
        </w:rPr>
        <w:t>zoo.pl</w:t>
      </w:r>
    </w:p>
    <w:p w:rsidR="0056009A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06686D" w:rsidRDefault="0006686D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06686D" w:rsidRDefault="0006686D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06686D" w:rsidRDefault="0006686D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06686D" w:rsidRPr="0006686D" w:rsidRDefault="0006686D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  <w:b/>
          <w:bCs/>
        </w:rPr>
        <w:lastRenderedPageBreak/>
        <w:t xml:space="preserve">Przebieg zajęć: </w:t>
      </w: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  <w:b/>
          <w:bCs/>
        </w:rPr>
        <w:t xml:space="preserve">Faza wprowadzająca: </w:t>
      </w:r>
    </w:p>
    <w:p w:rsidR="0056009A" w:rsidRPr="0006686D" w:rsidRDefault="0056009A" w:rsidP="0006686D">
      <w:pPr>
        <w:pStyle w:val="Default"/>
        <w:numPr>
          <w:ilvl w:val="0"/>
          <w:numId w:val="4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Sprawdzenie obecności. </w:t>
      </w:r>
    </w:p>
    <w:p w:rsidR="00EE545F" w:rsidRPr="0006686D" w:rsidRDefault="00EE545F" w:rsidP="0006686D">
      <w:pPr>
        <w:pStyle w:val="Default"/>
        <w:numPr>
          <w:ilvl w:val="0"/>
          <w:numId w:val="4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>Przypomnienie definicji liczb całkowitych.</w:t>
      </w: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  <w:b/>
          <w:bCs/>
        </w:rPr>
        <w:t xml:space="preserve">Faza realizacyjna: </w:t>
      </w:r>
    </w:p>
    <w:p w:rsidR="0056009A" w:rsidRPr="0006686D" w:rsidRDefault="0056009A" w:rsidP="0006686D">
      <w:pPr>
        <w:pStyle w:val="Default"/>
        <w:numPr>
          <w:ilvl w:val="0"/>
          <w:numId w:val="4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Podanie tematu lekcji. </w:t>
      </w:r>
    </w:p>
    <w:p w:rsidR="0056009A" w:rsidRPr="0006686D" w:rsidRDefault="00EE545F" w:rsidP="0006686D">
      <w:pPr>
        <w:pStyle w:val="Default"/>
        <w:numPr>
          <w:ilvl w:val="0"/>
          <w:numId w:val="4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>Obejrzenie filmu edukacyjnego przypominającego zasady mnożenia i dzielenia liczb całkowitych.</w:t>
      </w:r>
    </w:p>
    <w:p w:rsidR="00EE545F" w:rsidRPr="0006686D" w:rsidRDefault="0056009A" w:rsidP="0006686D">
      <w:pPr>
        <w:pStyle w:val="Default"/>
        <w:numPr>
          <w:ilvl w:val="0"/>
          <w:numId w:val="4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>Zapisanie wniosków do zeszytu</w:t>
      </w:r>
      <w:r w:rsidR="0006686D" w:rsidRPr="0006686D">
        <w:rPr>
          <w:rFonts w:ascii="Times New Roman" w:hAnsi="Times New Roman" w:cs="Times New Roman"/>
        </w:rPr>
        <w:t>. Uczniowie odpowiadają na pytanie: „Kiedy wynik potęgowania liczby ujemnej jest dodatni, a kiedy ujemny?”.</w:t>
      </w:r>
    </w:p>
    <w:p w:rsidR="0056009A" w:rsidRPr="0006686D" w:rsidRDefault="0076750E" w:rsidP="0006686D">
      <w:pPr>
        <w:pStyle w:val="Default"/>
        <w:numPr>
          <w:ilvl w:val="0"/>
          <w:numId w:val="5"/>
        </w:numPr>
        <w:spacing w:after="8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 w:rsidR="0006686D" w:rsidRPr="0006686D">
        <w:rPr>
          <w:rFonts w:ascii="Times New Roman" w:hAnsi="Times New Roman" w:cs="Times New Roman"/>
        </w:rPr>
        <w:t>aca uczniów na portalu edukacyjnym matzoo.</w:t>
      </w:r>
      <w:r>
        <w:rPr>
          <w:rFonts w:ascii="Times New Roman" w:hAnsi="Times New Roman" w:cs="Times New Roman"/>
        </w:rPr>
        <w:t xml:space="preserve">pl, podczas której </w:t>
      </w:r>
      <w:r w:rsidR="0006686D" w:rsidRPr="0006686D">
        <w:rPr>
          <w:rFonts w:ascii="Times New Roman" w:hAnsi="Times New Roman" w:cs="Times New Roman"/>
        </w:rPr>
        <w:t>mogą indywidualnie poćwiczyć wykonywanie mnożeni</w:t>
      </w:r>
      <w:r w:rsidR="0006686D">
        <w:rPr>
          <w:rFonts w:ascii="Times New Roman" w:hAnsi="Times New Roman" w:cs="Times New Roman"/>
        </w:rPr>
        <w:t>a i dzielenia liczb całkowitych</w:t>
      </w:r>
      <w:r>
        <w:rPr>
          <w:rFonts w:ascii="Times New Roman" w:hAnsi="Times New Roman" w:cs="Times New Roman"/>
        </w:rPr>
        <w:t>, a także sprawdzać wyniki swoich kolegów i koleżanek</w:t>
      </w:r>
      <w:r w:rsidR="0006686D">
        <w:rPr>
          <w:rFonts w:ascii="Times New Roman" w:hAnsi="Times New Roman" w:cs="Times New Roman"/>
        </w:rPr>
        <w:t xml:space="preserve"> – wykorzystanie tablicy multimedialnej.</w:t>
      </w:r>
    </w:p>
    <w:p w:rsidR="0006686D" w:rsidRPr="0006686D" w:rsidRDefault="0006686D" w:rsidP="0006686D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  <w:b/>
          <w:bCs/>
        </w:rPr>
        <w:t xml:space="preserve">Faza podsumowująca: </w:t>
      </w:r>
    </w:p>
    <w:p w:rsidR="0006686D" w:rsidRPr="0006686D" w:rsidRDefault="0056009A" w:rsidP="0006686D">
      <w:pPr>
        <w:pStyle w:val="Default"/>
        <w:numPr>
          <w:ilvl w:val="0"/>
          <w:numId w:val="5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 xml:space="preserve">Uczniowie przypominają zasady mnożenia i dzielenia liczb całkowitych. </w:t>
      </w:r>
    </w:p>
    <w:p w:rsidR="0056009A" w:rsidRPr="0006686D" w:rsidRDefault="0006686D" w:rsidP="0006686D">
      <w:pPr>
        <w:pStyle w:val="Default"/>
        <w:numPr>
          <w:ilvl w:val="0"/>
          <w:numId w:val="5"/>
        </w:numPr>
        <w:spacing w:after="80" w:line="360" w:lineRule="auto"/>
        <w:rPr>
          <w:rFonts w:ascii="Times New Roman" w:hAnsi="Times New Roman" w:cs="Times New Roman"/>
        </w:rPr>
      </w:pPr>
      <w:r w:rsidRPr="0006686D">
        <w:rPr>
          <w:rFonts w:ascii="Times New Roman" w:hAnsi="Times New Roman" w:cs="Times New Roman"/>
        </w:rPr>
        <w:t>R</w:t>
      </w:r>
      <w:r w:rsidR="0056009A" w:rsidRPr="0006686D">
        <w:rPr>
          <w:rFonts w:ascii="Times New Roman" w:hAnsi="Times New Roman" w:cs="Times New Roman"/>
        </w:rPr>
        <w:t xml:space="preserve">ozwiązanie </w:t>
      </w:r>
      <w:r w:rsidRPr="0006686D">
        <w:rPr>
          <w:rFonts w:ascii="Times New Roman" w:hAnsi="Times New Roman" w:cs="Times New Roman"/>
        </w:rPr>
        <w:t xml:space="preserve">zadań z karty pracy: </w:t>
      </w:r>
      <w:r>
        <w:rPr>
          <w:rFonts w:ascii="Times New Roman" w:hAnsi="Times New Roman" w:cs="Times New Roman"/>
        </w:rPr>
        <w:t>usystematyzowanie swojej wiedzy pod kontrolą nauczyciela.</w:t>
      </w:r>
    </w:p>
    <w:p w:rsidR="0056009A" w:rsidRPr="0006686D" w:rsidRDefault="0056009A" w:rsidP="0006686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6009A" w:rsidRPr="0006686D" w:rsidRDefault="0056009A" w:rsidP="000668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6009A" w:rsidRPr="0006686D" w:rsidSect="003E7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7B9C"/>
    <w:multiLevelType w:val="hybridMultilevel"/>
    <w:tmpl w:val="1C0C7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41207"/>
    <w:multiLevelType w:val="hybridMultilevel"/>
    <w:tmpl w:val="574EC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435A7"/>
    <w:multiLevelType w:val="hybridMultilevel"/>
    <w:tmpl w:val="00B8F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338AE"/>
    <w:multiLevelType w:val="hybridMultilevel"/>
    <w:tmpl w:val="4E94F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A7FE6"/>
    <w:multiLevelType w:val="hybridMultilevel"/>
    <w:tmpl w:val="2B12C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009A"/>
    <w:rsid w:val="0006686D"/>
    <w:rsid w:val="001275D9"/>
    <w:rsid w:val="003E765C"/>
    <w:rsid w:val="0056009A"/>
    <w:rsid w:val="0076750E"/>
    <w:rsid w:val="00AF0F70"/>
    <w:rsid w:val="00BC2CFA"/>
    <w:rsid w:val="00EE545F"/>
    <w:rsid w:val="00F3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00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cp:lastPrinted>2022-03-27T14:51:00Z</cp:lastPrinted>
  <dcterms:created xsi:type="dcterms:W3CDTF">2022-03-30T18:08:00Z</dcterms:created>
  <dcterms:modified xsi:type="dcterms:W3CDTF">2022-03-30T18:08:00Z</dcterms:modified>
</cp:coreProperties>
</file>