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F3" w:rsidRDefault="001A032C" w:rsidP="00D323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SCENARIUSZ ZAJĘ</w:t>
      </w:r>
      <w:r w:rsidR="00DB4853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</w:p>
    <w:p w:rsidR="0087059B" w:rsidRDefault="000559F3" w:rsidP="00D323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</w:t>
      </w:r>
      <w:r w:rsidR="0087059B">
        <w:rPr>
          <w:rFonts w:ascii="Times New Roman" w:eastAsia="Times New Roman" w:hAnsi="Times New Roman" w:cs="Times New Roman"/>
          <w:sz w:val="24"/>
          <w:szCs w:val="24"/>
          <w:lang w:eastAsia="pl-PL"/>
        </w:rPr>
        <w:t>6.06.2022r.</w:t>
      </w:r>
    </w:p>
    <w:p w:rsidR="0087059B" w:rsidRDefault="0087059B" w:rsidP="00D323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KLASA: 3</w:t>
      </w:r>
    </w:p>
    <w:p w:rsidR="001A032C" w:rsidRDefault="0087059B" w:rsidP="00D323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</w:t>
      </w:r>
      <w:r w:rsidR="0002359C">
        <w:rPr>
          <w:rFonts w:ascii="Times New Roman" w:eastAsia="Times New Roman" w:hAnsi="Times New Roman" w:cs="Times New Roman"/>
          <w:sz w:val="24"/>
          <w:szCs w:val="24"/>
          <w:lang w:eastAsia="pl-PL"/>
        </w:rPr>
        <w:t>: Małgorzata Błażewicz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TEMAT: </w:t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Nasi sąsiedzi.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</w:t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Uczeń: 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położenie Polski w Europie /określa kierunki na mapie/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i nazywa kraje sąsiadujące z Polską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umie rozróżniać flagi państw,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zastosować zdobyte wiadomości i umiejętności,</w:t>
      </w:r>
    </w:p>
    <w:p w:rsidR="00D32363" w:rsidRDefault="001A032C" w:rsidP="00D323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METODY: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pokaz, praca z tekstem, praca z mapą, ćwiczenia praktyczne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aktywizując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FORMY: zbiorowa , grupowa , zróżnicowana, indywidualna,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POMOCE DYDAKTYCZNE: mapa Polski i państw sąsiadujących , kontur Polski i innych państw, flagi państw sąsiadujących z Polską, karty pracy indywidualnej, prezentacja multimedialna , mapa konturowa Europy, tekst z do uzupełnienia</w:t>
      </w:r>
      <w:r w:rsidR="0050262F">
        <w:rPr>
          <w:rFonts w:ascii="Times New Roman" w:eastAsia="Times New Roman" w:hAnsi="Times New Roman" w:cs="Times New Roman"/>
          <w:sz w:val="24"/>
          <w:szCs w:val="24"/>
          <w:lang w:eastAsia="pl-PL"/>
        </w:rPr>
        <w:t>, piłka.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 ZAJĘĆ :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Powitanie gości i dzieci.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Nauczyciel otwiera tablicę , na której zaszyfrowany jest temat zajęć . Chętni uczniowie podchodzą do tablicy i rozszyfrowują hasło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Prezentacja multimedialna : „ Położenie Polski</w:t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” - animacja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Wskazanie na mapie politycznej Europy państw sąsiadujących z Polską. Określenie </w:t>
      </w:r>
      <w:r w:rsidR="00D3236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ołożenia Polski w Europie (Polska leży w samym środku Europy)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Prezentacja multimedialna :</w:t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„F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lagi – państwa sąsiadujące</w:t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. Wyszukiwanie informacji na temat państw sąsiadujących z Polską.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Opracowanie wizytówek państw - praca grupowa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Nauczyciel dla każdej pary przygotowuje krótki tekst o wybranym państwie, w którym muszą się znaleźć potrzebne informacje . Wiadomości te dzieci wykorzystają do uzupełnienia kart pracy.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2E5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. Prezentacja państw.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</w:t>
      </w:r>
      <w:r w:rsidR="00D3236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>. Określanie położenia państw na mapie</w:t>
      </w:r>
      <w:r w:rsidR="00D323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Wymień zachodniego sąsiada Polski, południowych sąsiadów, sąsiadów na wschodzie, na 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północy..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</w:t>
      </w:r>
      <w:r w:rsidR="00D323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Zabawa – „unijne podanie”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siadają w kręgu. Jedna osoba siada w środku z piłką. Rzuca</w:t>
      </w:r>
      <w:r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piłkę wypowiadając nazwę jakiegoś dowolnego państwa. Piłkę należyzłapać tylko wtedy, jeśli państwo jest krajem sąsiadującym z Polską . Osoba,która się pomyli odsuwa się do tyłu na jedną kolejkę. Kto się nie pomylizamienia się z osobą siedzącą w środku i rzuca piłką.</w:t>
      </w:r>
    </w:p>
    <w:p w:rsidR="001A032C" w:rsidRDefault="00D32363" w:rsidP="00D32363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Podsumowanie zajęć.</w:t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32C" w:rsidRPr="001A0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1A032C" w:rsidSect="00B3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032C"/>
    <w:rsid w:val="0002359C"/>
    <w:rsid w:val="000559F3"/>
    <w:rsid w:val="000D2E5F"/>
    <w:rsid w:val="00185628"/>
    <w:rsid w:val="001A032C"/>
    <w:rsid w:val="0050262F"/>
    <w:rsid w:val="00713702"/>
    <w:rsid w:val="0087059B"/>
    <w:rsid w:val="00B345DA"/>
    <w:rsid w:val="00D32363"/>
    <w:rsid w:val="00DB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Błażewicz</dc:creator>
  <cp:lastModifiedBy>lenovo</cp:lastModifiedBy>
  <cp:revision>2</cp:revision>
  <dcterms:created xsi:type="dcterms:W3CDTF">2022-06-29T11:58:00Z</dcterms:created>
  <dcterms:modified xsi:type="dcterms:W3CDTF">2022-06-29T11:58:00Z</dcterms:modified>
</cp:coreProperties>
</file>